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ITIL Configuration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102 Templates   |   12 DOCX   |   1 PPTX   |   77 DOC   |   1 XLS   |   1 MPP   |   6 PDF   |   4 VSD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ITIL-SEV01. Configuration Management Plan Template.doc</w:t>
      </w:r>
    </w:p>
    <w:p>
      <w:pPr>
        <w:pStyle w:val="FileName"/>
      </w:pPr>
      <w:r>
        <w:t>•  ITIL-SEV02. Scope Definition Document.doc</w:t>
      </w:r>
    </w:p>
    <w:p>
      <w:pPr>
        <w:pStyle w:val="FileName"/>
      </w:pPr>
      <w:r>
        <w:t>•  ITIL-SEV03. Configuration Management Process Flow Diagram Template.doc</w:t>
      </w:r>
    </w:p>
    <w:p>
      <w:pPr>
        <w:pStyle w:val="FileName"/>
      </w:pPr>
      <w:r>
        <w:t>•  ITIL-SEV04. Roles and Responsibilities Matrix (RACI for Configuration Management).doc</w:t>
      </w:r>
    </w:p>
    <w:p>
      <w:pPr>
        <w:pStyle w:val="FileName"/>
      </w:pPr>
      <w:r>
        <w:t>•  ITIL-SEV05. Configuration Management Governance Charter Template.doc</w:t>
      </w:r>
    </w:p>
    <w:p>
      <w:pPr>
        <w:pStyle w:val="FileName"/>
      </w:pPr>
      <w:r>
        <w:t>•  ITIL-SEV06. Configuration Policy Template.doc</w:t>
      </w:r>
    </w:p>
    <w:p>
      <w:pPr>
        <w:pStyle w:val="FileName"/>
      </w:pPr>
      <w:r>
        <w:t>•  ITIL-SEV07. Configuration Management KPIs and Metrics Template.doc</w:t>
      </w:r>
    </w:p>
    <w:p>
      <w:pPr>
        <w:pStyle w:val="FileName"/>
      </w:pPr>
      <w:r>
        <w:t>•  ITIL-SEV08. Communication Plan for Configuration Management Template.doc</w:t>
      </w:r>
    </w:p>
    <w:p>
      <w:pPr>
        <w:pStyle w:val="FileName"/>
      </w:pPr>
      <w:r>
        <w:t>•  ITIL-SEV09. Training Plan for Configuration Management Staff Template.doc</w:t>
      </w:r>
    </w:p>
    <w:p>
      <w:pPr>
        <w:pStyle w:val="FileName"/>
      </w:pPr>
      <w:r>
        <w:t>•  ITIL-SEV10.Configuration Management Guide.pdf</w:t>
      </w:r>
    </w:p>
    <w:p>
      <w:pPr>
        <w:pStyle w:val="FileName"/>
      </w:pPr>
      <w:r>
        <w:t>•  ITIL-SEV11.Configuration Management.doc</w:t>
      </w:r>
    </w:p>
    <w:p>
      <w:pPr>
        <w:pStyle w:val="FileName"/>
      </w:pPr>
      <w:r>
        <w:t>•  ITIL-SEV12.Example Configuration Management System Diagram.pdf</w:t>
      </w:r>
    </w:p>
    <w:p>
      <w:pPr>
        <w:pStyle w:val="FileName"/>
      </w:pPr>
      <w:r>
        <w:t>•  ITIL-SEV13.Guide to Asset and Configuration Management.pdf</w:t>
      </w:r>
    </w:p>
    <w:p>
      <w:pPr>
        <w:pStyle w:val="FileName"/>
      </w:pPr>
      <w:r>
        <w:t>•  ITIL-SEV14.SA and Configuration Managemennt Roles and Resps.pdf</w:t>
      </w:r>
    </w:p>
    <w:p>
      <w:pPr>
        <w:pStyle w:val="FileName"/>
      </w:pPr>
      <w:r>
        <w:t>•  ITIL-SEV15.SA and Configuration Management Process Activities.pdf</w:t>
      </w:r>
    </w:p>
    <w:p>
      <w:pPr>
        <w:pStyle w:val="FileName"/>
      </w:pPr>
      <w:r>
        <w:t>•  ITIL-SEV16.Asset Inventory Config Management Databases Training.pptx</w:t>
      </w:r>
    </w:p>
    <w:p>
      <w:pPr>
        <w:pStyle w:val="FileName"/>
      </w:pPr>
      <w:r>
        <w:t>•  ITIL-SEV17. Service Asset And Configuration Management Policy.doc</w:t>
      </w:r>
    </w:p>
    <w:p>
      <w:pPr>
        <w:pStyle w:val="FileName"/>
      </w:pPr>
      <w:r>
        <w:t>•  ITIL-SEV01.Configuration Management Process.docx</w:t>
      </w:r>
    </w:p>
    <w:p>
      <w:pPr>
        <w:pStyle w:val="FileName"/>
      </w:pPr>
      <w:r>
        <w:t>•  ITIL-SEV02.Asset Management Process.docx</w:t>
      </w:r>
    </w:p>
    <w:p>
      <w:pPr>
        <w:pStyle w:val="FileName"/>
      </w:pPr>
      <w:r>
        <w:t>•  ITIL-SEV01. CI Categorization Template.doc</w:t>
      </w:r>
    </w:p>
    <w:p>
      <w:pPr>
        <w:pStyle w:val="FileName"/>
      </w:pPr>
      <w:r>
        <w:t>•  ITIL-SEV02. CI Naming Standards and Conventions Guide.doc</w:t>
      </w:r>
    </w:p>
    <w:p>
      <w:pPr>
        <w:pStyle w:val="FileName"/>
      </w:pPr>
      <w:r>
        <w:t>•  ITIL-SEV03. CI Attribute Definition Template.doc</w:t>
      </w:r>
    </w:p>
    <w:p>
      <w:pPr>
        <w:pStyle w:val="FileName"/>
      </w:pPr>
      <w:r>
        <w:t>•  ITIL-SEV04. CI Relationship Mapping Template.doc</w:t>
      </w:r>
    </w:p>
    <w:p>
      <w:pPr>
        <w:pStyle w:val="FileName"/>
      </w:pPr>
      <w:r>
        <w:t>•  ITIL-SEV05. CI Dependency Mapping Template.doc</w:t>
      </w:r>
    </w:p>
    <w:p>
      <w:pPr>
        <w:pStyle w:val="FileName"/>
      </w:pPr>
      <w:r>
        <w:t>•  ITIL-SEV06. Baseline Definition Template.doc</w:t>
      </w:r>
    </w:p>
    <w:p>
      <w:pPr>
        <w:pStyle w:val="FileName"/>
      </w:pPr>
      <w:r>
        <w:t>•  ITIL-SEV07. Configuration Identification Checklist Template.doc</w:t>
      </w:r>
    </w:p>
    <w:p>
      <w:pPr>
        <w:pStyle w:val="FileName"/>
      </w:pPr>
      <w:r>
        <w:t>•  ITIL-SEV08. CI Registration Form.doc</w:t>
      </w:r>
    </w:p>
    <w:p>
      <w:pPr>
        <w:pStyle w:val="FileName"/>
      </w:pPr>
      <w:r>
        <w:t>•  ITIL-SEV01. CI Change Request Form.doc</w:t>
      </w:r>
    </w:p>
    <w:p>
      <w:pPr>
        <w:pStyle w:val="FileName"/>
      </w:pPr>
      <w:r>
        <w:t>•  ITIL-SEV02. CI Change Impact Assessment Template.doc</w:t>
      </w:r>
    </w:p>
    <w:p>
      <w:pPr>
        <w:pStyle w:val="FileName"/>
      </w:pPr>
      <w:r>
        <w:t>•  ITIL-SEV03. CI Change Evaluation Checklist.doc</w:t>
      </w:r>
    </w:p>
    <w:p>
      <w:pPr>
        <w:pStyle w:val="FileName"/>
      </w:pPr>
      <w:r>
        <w:t>•  ITIL-SEV04. Configuration Control Board (CCB) Meeting Agenda Template.doc</w:t>
      </w:r>
    </w:p>
    <w:p>
      <w:pPr>
        <w:pStyle w:val="FileName"/>
      </w:pPr>
      <w:r>
        <w:t>•  ITIL-SEV05. Configuration Control Decision Record Template.doc</w:t>
      </w:r>
    </w:p>
    <w:p>
      <w:pPr>
        <w:pStyle w:val="FileName"/>
      </w:pPr>
      <w:r>
        <w:t>•  ITIL-SEV06. Configuration Control Exception Request Form.doc</w:t>
      </w:r>
    </w:p>
    <w:p>
      <w:pPr>
        <w:pStyle w:val="FileName"/>
      </w:pPr>
      <w:r>
        <w:t>•  ITIL-SEV07. Emergency CI Change Request Form.doc</w:t>
      </w:r>
    </w:p>
    <w:p>
      <w:pPr>
        <w:pStyle w:val="FileName"/>
      </w:pPr>
      <w:r>
        <w:t>•  ITIL-SEV01. Configuration Status Report Template.doc</w:t>
      </w:r>
    </w:p>
    <w:p>
      <w:pPr>
        <w:pStyle w:val="FileName"/>
      </w:pPr>
      <w:r>
        <w:t>•  ITIL-SEV02. CI Lifecycle Status Tracking Template.doc</w:t>
      </w:r>
    </w:p>
    <w:p>
      <w:pPr>
        <w:pStyle w:val="FileName"/>
      </w:pPr>
      <w:r>
        <w:t>•  ITIL-SEV03. CI Update Request Form.doc</w:t>
      </w:r>
    </w:p>
    <w:p>
      <w:pPr>
        <w:pStyle w:val="FileName"/>
      </w:pPr>
      <w:r>
        <w:t>•  ITIL-SEV04. CI Decommissioning Retirement Request Template.doc</w:t>
      </w:r>
    </w:p>
    <w:p>
      <w:pPr>
        <w:pStyle w:val="FileName"/>
      </w:pPr>
      <w:r>
        <w:t>•  ITIL-SEV05. CI Audit Checklist Template.doc</w:t>
      </w:r>
    </w:p>
    <w:p>
      <w:pPr>
        <w:pStyle w:val="FileName"/>
      </w:pPr>
      <w:r>
        <w:t>•  ITIL-SEV06. Configuration Data Quality Review Template.doc</w:t>
      </w:r>
    </w:p>
    <w:p>
      <w:pPr>
        <w:pStyle w:val="FileName"/>
      </w:pPr>
      <w:r>
        <w:t>•  ITIL-SEV07. Configuration Item Version History Log Template.doc</w:t>
      </w:r>
    </w:p>
    <w:p>
      <w:pPr>
        <w:pStyle w:val="FileName"/>
      </w:pPr>
      <w:r>
        <w:t>•  ITIL-SEV08. CI Status Change Notification Form.doc</w:t>
      </w:r>
    </w:p>
    <w:p>
      <w:pPr>
        <w:pStyle w:val="FileName"/>
      </w:pPr>
      <w:r>
        <w:t>•  ITIL-SEV01. Configuration Audit Plan Template.doc</w:t>
      </w:r>
    </w:p>
    <w:p>
      <w:pPr>
        <w:pStyle w:val="FileName"/>
      </w:pPr>
      <w:r>
        <w:t>•  ITIL-SEV02. Configuration Verification Checklist.doc</w:t>
      </w:r>
    </w:p>
    <w:p>
      <w:pPr>
        <w:pStyle w:val="FileName"/>
      </w:pPr>
      <w:r>
        <w:t>•  ITIL-SEV03. Pre-Audit Preparation Checklist Template.doc</w:t>
      </w:r>
    </w:p>
    <w:p>
      <w:pPr>
        <w:pStyle w:val="FileName"/>
      </w:pPr>
      <w:r>
        <w:t>•  ITIL-SEV04. On-Site Configuration Verification Form.doc</w:t>
      </w:r>
    </w:p>
    <w:p>
      <w:pPr>
        <w:pStyle w:val="FileName"/>
      </w:pPr>
      <w:r>
        <w:t>•  ITIL-SEV05. Configuration Audit Report Template.doc</w:t>
      </w:r>
    </w:p>
    <w:p>
      <w:pPr>
        <w:pStyle w:val="FileName"/>
      </w:pPr>
      <w:r>
        <w:t>•  ITIL-SEV06. Non-Conformance Report (NCR) Template.doc</w:t>
      </w:r>
    </w:p>
    <w:p>
      <w:pPr>
        <w:pStyle w:val="FileName"/>
      </w:pPr>
      <w:r>
        <w:t>•  ITIL-SEV07. Configuration Compliance Summary Report Template.doc</w:t>
      </w:r>
    </w:p>
    <w:p>
      <w:pPr>
        <w:pStyle w:val="FileName"/>
      </w:pPr>
      <w:r>
        <w:t>•  ITIL-SEV08. Remediation Action Plan Template for CI Issues.doc</w:t>
      </w:r>
    </w:p>
    <w:p>
      <w:pPr>
        <w:pStyle w:val="FileName"/>
      </w:pPr>
      <w:r>
        <w:t>•  ITIL-SEV01. CMS Data Input Form.doc</w:t>
      </w:r>
    </w:p>
    <w:p>
      <w:pPr>
        <w:pStyle w:val="FileName"/>
      </w:pPr>
      <w:r>
        <w:t>•  ITIL-SEV02. CMS Data Update Request Form.doc</w:t>
      </w:r>
    </w:p>
    <w:p>
      <w:pPr>
        <w:pStyle w:val="FileName"/>
      </w:pPr>
      <w:r>
        <w:t>•  ITIL-SEV03. CMS Data Deletion Request Form.doc</w:t>
      </w:r>
    </w:p>
    <w:p>
      <w:pPr>
        <w:pStyle w:val="FileName"/>
      </w:pPr>
      <w:r>
        <w:t>•  ITIL-SEV04. CMS Maintenance Schedule Template.doc</w:t>
      </w:r>
    </w:p>
    <w:p>
      <w:pPr>
        <w:pStyle w:val="FileName"/>
      </w:pPr>
      <w:r>
        <w:t>•  ITIL-SEV05. CMS Data Quality Review Template.doc</w:t>
      </w:r>
    </w:p>
    <w:p>
      <w:pPr>
        <w:pStyle w:val="FileName"/>
      </w:pPr>
      <w:r>
        <w:t>•  ITIL-SEV06. CMS System Health Check Report Template.doc</w:t>
      </w:r>
    </w:p>
    <w:p>
      <w:pPr>
        <w:pStyle w:val="FileName"/>
      </w:pPr>
      <w:r>
        <w:t>•  ITIL-SEV07. Access Control Matrix for CMS.doc</w:t>
      </w:r>
    </w:p>
    <w:p>
      <w:pPr>
        <w:pStyle w:val="FileName"/>
      </w:pPr>
      <w:r>
        <w:t>•  ITIL-SEV08. CMS Backup and Recovery Procedure Template.doc</w:t>
      </w:r>
    </w:p>
    <w:p>
      <w:pPr>
        <w:pStyle w:val="FileName"/>
      </w:pPr>
      <w:r>
        <w:t>•  ITIL-SEV09. CMS Incident Management and Escalation Procedure Template.doc</w:t>
      </w:r>
    </w:p>
    <w:p>
      <w:pPr>
        <w:pStyle w:val="FileName"/>
      </w:pPr>
      <w:r>
        <w:t>•  ITIL-SEV10. CMS Change Request Form.doc</w:t>
      </w:r>
    </w:p>
    <w:p>
      <w:pPr>
        <w:pStyle w:val="FileName"/>
      </w:pPr>
      <w:r>
        <w:t>•  ITIL-SEV01. Configuration Management CSI Register Template.doc</w:t>
      </w:r>
    </w:p>
    <w:p>
      <w:pPr>
        <w:pStyle w:val="FileName"/>
      </w:pPr>
      <w:r>
        <w:t>•  ITIL-SEV02. Configuration Management Gap Analysis Template.doc</w:t>
      </w:r>
    </w:p>
    <w:p>
      <w:pPr>
        <w:pStyle w:val="FileName"/>
      </w:pPr>
      <w:r>
        <w:t>•  ITIL-SEV03. Post-Implementation Review (PIR) Template.doc</w:t>
      </w:r>
    </w:p>
    <w:p>
      <w:pPr>
        <w:pStyle w:val="FileName"/>
      </w:pPr>
      <w:r>
        <w:t>•  ITIL-SEV04. Root Cause Analysis (RCA) Template for Configuration Issues.doc</w:t>
      </w:r>
    </w:p>
    <w:p>
      <w:pPr>
        <w:pStyle w:val="FileName"/>
      </w:pPr>
      <w:r>
        <w:t>•  ITIL-SEV05. Lessons Learned Template for Configuration Management.doc</w:t>
      </w:r>
    </w:p>
    <w:p>
      <w:pPr>
        <w:pStyle w:val="FileName"/>
      </w:pPr>
      <w:r>
        <w:t>•  ITIL-SEV06. Configuration Process Maturity Assessment Template.doc</w:t>
      </w:r>
    </w:p>
    <w:p>
      <w:pPr>
        <w:pStyle w:val="FileName"/>
      </w:pPr>
      <w:r>
        <w:t>•  ITIL-SEV07. Configuration Management Improvement Roadmap Template.doc</w:t>
      </w:r>
    </w:p>
    <w:p>
      <w:pPr>
        <w:pStyle w:val="FileName"/>
      </w:pPr>
      <w:r>
        <w:t>•  ITIL-SEV01.Asset Configuration Planning.docx</w:t>
      </w:r>
    </w:p>
    <w:p>
      <w:pPr>
        <w:pStyle w:val="FileName"/>
      </w:pPr>
      <w:r>
        <w:t>•  ITIL-SEV02.Configuration Management Plan Template.docx</w:t>
      </w:r>
    </w:p>
    <w:p>
      <w:pPr>
        <w:pStyle w:val="FileName"/>
      </w:pPr>
      <w:r>
        <w:t>•  ITIL-SEV03.Asset Management Asset Aquisition.vsd</w:t>
      </w:r>
    </w:p>
    <w:p>
      <w:pPr>
        <w:pStyle w:val="FileName"/>
      </w:pPr>
      <w:r>
        <w:t>•  ITIL-SEV04.Asset Management Asset Dispose.vsd</w:t>
      </w:r>
    </w:p>
    <w:p>
      <w:pPr>
        <w:pStyle w:val="FileName"/>
      </w:pPr>
      <w:r>
        <w:t>•  ITIL-SEV05.Configuration Management RACI.docx</w:t>
      </w:r>
    </w:p>
    <w:p>
      <w:pPr>
        <w:pStyle w:val="FileName"/>
      </w:pPr>
      <w:r>
        <w:t>•  ITIL-SEV06.Asset Management Business Process Requirements Document.docx</w:t>
      </w:r>
    </w:p>
    <w:p>
      <w:pPr>
        <w:pStyle w:val="FileName"/>
      </w:pPr>
      <w:r>
        <w:t>•  ITIL-SEV07.Asset Management KPIs.docx</w:t>
      </w:r>
    </w:p>
    <w:p>
      <w:pPr>
        <w:pStyle w:val="FileName"/>
      </w:pPr>
      <w:r>
        <w:t>•  ITIL-SEV08.Asset Management Maintenance Process.vsd</w:t>
      </w:r>
    </w:p>
    <w:p>
      <w:pPr>
        <w:pStyle w:val="FileName"/>
      </w:pPr>
      <w:r>
        <w:t>•  ITIL-SEV09.Asset Management Roles.docx</w:t>
      </w:r>
    </w:p>
    <w:p>
      <w:pPr>
        <w:pStyle w:val="FileName"/>
      </w:pPr>
      <w:r>
        <w:t>•  ITIL-SEV10.Asset Management Scope Document.docx</w:t>
      </w:r>
    </w:p>
    <w:p>
      <w:pPr>
        <w:pStyle w:val="FileName"/>
      </w:pPr>
      <w:r>
        <w:t>•  ITIL-SEV11.Asset Management Swimlanes.vsd</w:t>
      </w:r>
    </w:p>
    <w:p>
      <w:pPr>
        <w:pStyle w:val="FileName"/>
      </w:pPr>
      <w:r>
        <w:t>•  ITIL-SEV12.Asset_CMDB_App_Development.doc</w:t>
      </w:r>
    </w:p>
    <w:p>
      <w:pPr>
        <w:pStyle w:val="FileName"/>
      </w:pPr>
      <w:r>
        <w:t>•  ITIL-SEV13.Asset_CMDB_Architecture.doc</w:t>
      </w:r>
    </w:p>
    <w:p>
      <w:pPr>
        <w:pStyle w:val="FileName"/>
      </w:pPr>
      <w:r>
        <w:t>•  ITIL-SEV14.Asset_CMDB_Backup_Storage.doc</w:t>
      </w:r>
    </w:p>
    <w:p>
      <w:pPr>
        <w:pStyle w:val="FileName"/>
      </w:pPr>
      <w:r>
        <w:t>•  ITIL-SEV15.Asset_CMDB_Change_Management.doc</w:t>
      </w:r>
    </w:p>
    <w:p>
      <w:pPr>
        <w:pStyle w:val="FileName"/>
      </w:pPr>
      <w:r>
        <w:t>•  ITIL-SEV16.Asset_CMDB_Databases.doc</w:t>
      </w:r>
    </w:p>
    <w:p>
      <w:pPr>
        <w:pStyle w:val="FileName"/>
      </w:pPr>
      <w:r>
        <w:t>•  ITIL-SEV17.Asset_CMDB_Equipments.doc</w:t>
      </w:r>
    </w:p>
    <w:p>
      <w:pPr>
        <w:pStyle w:val="FileName"/>
      </w:pPr>
      <w:r>
        <w:t>•  ITIL-SEV18.Asset_CMDB_Finance.doc</w:t>
      </w:r>
    </w:p>
    <w:p>
      <w:pPr>
        <w:pStyle w:val="FileName"/>
      </w:pPr>
      <w:r>
        <w:t>•  ITIL-SEV19.Asset_CMDB_Incident_Management.doc</w:t>
      </w:r>
    </w:p>
    <w:p>
      <w:pPr>
        <w:pStyle w:val="FileName"/>
      </w:pPr>
      <w:r>
        <w:t>•  ITIL-SEV20.Asset_CMDB_Network_Support.doc</w:t>
      </w:r>
    </w:p>
    <w:p>
      <w:pPr>
        <w:pStyle w:val="FileName"/>
      </w:pPr>
      <w:r>
        <w:t>•  ITIL-SEV21.Asset_CMDB_Problem_Management.doc</w:t>
      </w:r>
    </w:p>
    <w:p>
      <w:pPr>
        <w:pStyle w:val="FileName"/>
      </w:pPr>
      <w:r>
        <w:t>•  ITIL-SEV22.Asset_CMDB_Security.doc</w:t>
      </w:r>
    </w:p>
    <w:p>
      <w:pPr>
        <w:pStyle w:val="FileName"/>
      </w:pPr>
      <w:r>
        <w:t>•  ITIL-SEV23.Asset_CMDB_Service_Level_Management.docx</w:t>
      </w:r>
    </w:p>
    <w:p>
      <w:pPr>
        <w:pStyle w:val="FileName"/>
      </w:pPr>
      <w:r>
        <w:t>•  ITIL-SEV24.Asset_CMDB_Software_Development.doc</w:t>
      </w:r>
    </w:p>
    <w:p>
      <w:pPr>
        <w:pStyle w:val="FileName"/>
      </w:pPr>
      <w:r>
        <w:t>•  ITIL-SEV25.Asset_CMDB_StakeHolders.doc</w:t>
      </w:r>
    </w:p>
    <w:p>
      <w:pPr>
        <w:pStyle w:val="FileName"/>
      </w:pPr>
      <w:r>
        <w:t>•  ITIL-SEV26.Asset_CMDB_Storage.doc</w:t>
      </w:r>
    </w:p>
    <w:p>
      <w:pPr>
        <w:pStyle w:val="FileName"/>
      </w:pPr>
      <w:r>
        <w:t>•  ITIL-SEV27.Asset_CMDB_Systems.docx</w:t>
      </w:r>
    </w:p>
    <w:p>
      <w:pPr>
        <w:pStyle w:val="FileName"/>
      </w:pPr>
      <w:r>
        <w:t>•  ITIL-SEV28.Asset_CMDB_UNIX_Server_Desktop.doc</w:t>
      </w:r>
    </w:p>
    <w:p>
      <w:pPr>
        <w:pStyle w:val="FileName"/>
      </w:pPr>
      <w:r>
        <w:t>•  ITIL-SEV29.Asset_CMDB_WAN_Support.doc</w:t>
      </w:r>
    </w:p>
    <w:p>
      <w:pPr>
        <w:pStyle w:val="FileName"/>
      </w:pPr>
      <w:r>
        <w:t>•  ITIL-SEV30.Asset_CMDB_Windows_Desktop.doc</w:t>
      </w:r>
    </w:p>
    <w:p>
      <w:pPr>
        <w:pStyle w:val="FileName"/>
      </w:pPr>
      <w:r>
        <w:t>•  ITIL-SEV31.Asset_CMDB_Windows_Server.doc</w:t>
      </w:r>
    </w:p>
    <w:p>
      <w:pPr>
        <w:pStyle w:val="FileName"/>
      </w:pPr>
      <w:r>
        <w:t>•  ITIL-SEV32.Asset Management_Maintenance_Procedures.docx</w:t>
      </w:r>
    </w:p>
    <w:p>
      <w:pPr>
        <w:pStyle w:val="FileName"/>
      </w:pPr>
      <w:r>
        <w:t>•  ITIL-SEV33.AssetManagementProjectPlan.mpp</w:t>
      </w:r>
    </w:p>
    <w:p>
      <w:pPr>
        <w:pStyle w:val="FileName"/>
      </w:pPr>
      <w:r>
        <w:t>•  ITIL-SEV34.Sample Asset Configuration Items.xls</w:t>
      </w:r>
    </w:p>
    <w:p>
      <w:pPr>
        <w:pStyle w:val="FileName"/>
      </w:pPr>
      <w:r>
        <w:t>•  ITIL-SEV35.Asset Tagging Flowchart.pdf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ITIL | Configuration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